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0C7" w:rsidRPr="00FB00C7" w:rsidRDefault="00FB00C7" w:rsidP="00FB00C7">
      <w:pPr>
        <w:spacing w:before="100" w:beforeAutospacing="1" w:after="100" w:afterAutospacing="1" w:line="330" w:lineRule="atLeast"/>
        <w:outlineLvl w:val="0"/>
        <w:rPr>
          <w:rFonts w:ascii="Arial" w:eastAsia="Times New Roman" w:hAnsi="Arial" w:cs="Arial"/>
          <w:color w:val="005225"/>
          <w:kern w:val="36"/>
          <w:sz w:val="33"/>
          <w:szCs w:val="33"/>
          <w:lang w:eastAsia="ru-RU"/>
        </w:rPr>
      </w:pPr>
      <w:r w:rsidRPr="00FB00C7">
        <w:rPr>
          <w:rFonts w:ascii="Arial" w:eastAsia="Times New Roman" w:hAnsi="Arial" w:cs="Arial"/>
          <w:color w:val="005225"/>
          <w:kern w:val="36"/>
          <w:sz w:val="33"/>
          <w:szCs w:val="33"/>
          <w:lang w:eastAsia="ru-RU"/>
        </w:rPr>
        <w:t>"Телефоны доверия" для сообщений о проявлениях коррупции</w:t>
      </w:r>
    </w:p>
    <w:p w:rsidR="00FB00C7" w:rsidRPr="00FB00C7" w:rsidRDefault="00FB00C7" w:rsidP="00FB00C7">
      <w:pPr>
        <w:spacing w:before="100" w:beforeAutospacing="1" w:after="0" w:line="240" w:lineRule="auto"/>
        <w:jc w:val="center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b/>
          <w:bCs/>
          <w:color w:val="444444"/>
          <w:sz w:val="24"/>
          <w:szCs w:val="24"/>
          <w:lang w:eastAsia="ru-RU"/>
        </w:rPr>
        <w:t>О фактах коррупции можно сообщить по телефонам: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5"/>
        <w:gridCol w:w="7120"/>
      </w:tblGrid>
      <w:tr w:rsidR="00FB00C7" w:rsidRPr="00FB00C7" w:rsidTr="00FB00C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B00C7" w:rsidRPr="00FB00C7" w:rsidRDefault="00FB00C7" w:rsidP="00FB00C7">
            <w:pPr>
              <w:spacing w:after="0" w:line="254" w:lineRule="atLeast"/>
              <w:rPr>
                <w:rFonts w:ascii="Verdana" w:eastAsia="Times New Roman" w:hAnsi="Verdana" w:cs="Times New Roman"/>
                <w:color w:val="444444"/>
                <w:sz w:val="20"/>
                <w:szCs w:val="20"/>
                <w:lang w:eastAsia="ru-RU"/>
              </w:rPr>
            </w:pPr>
            <w:r w:rsidRPr="00FB00C7">
              <w:rPr>
                <w:rFonts w:ascii="Verdana" w:eastAsia="Times New Roman" w:hAnsi="Verdana" w:cs="Times New Roman"/>
                <w:noProof/>
                <w:color w:val="444444"/>
                <w:sz w:val="20"/>
                <w:szCs w:val="20"/>
                <w:lang w:eastAsia="ru-RU"/>
              </w:rPr>
              <w:drawing>
                <wp:inline distT="0" distB="0" distL="0" distR="0">
                  <wp:extent cx="1362075" cy="1590675"/>
                  <wp:effectExtent l="0" t="0" r="9525" b="9525"/>
                  <wp:docPr id="1" name="Рисунок 1" descr="http://www.elabugacity.ru/i_pic/antikorrupciya/2016-03-11-15-48-18-3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elabugacity.ru/i_pic/antikorrupciya/2016-03-11-15-48-18-3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FB00C7" w:rsidRPr="00FB00C7" w:rsidRDefault="00FB00C7" w:rsidP="00FB00C7">
            <w:pPr>
              <w:spacing w:before="100" w:beforeAutospacing="1" w:after="100" w:afterAutospacing="1" w:line="254" w:lineRule="atLeast"/>
              <w:rPr>
                <w:rFonts w:ascii="Verdana" w:eastAsia="Times New Roman" w:hAnsi="Verdana" w:cs="Times New Roman"/>
                <w:color w:val="444444"/>
                <w:sz w:val="20"/>
                <w:szCs w:val="20"/>
                <w:lang w:eastAsia="ru-RU"/>
              </w:rPr>
            </w:pPr>
            <w:r w:rsidRPr="00FB00C7">
              <w:rPr>
                <w:rFonts w:ascii="Verdana" w:eastAsia="Times New Roman" w:hAnsi="Verdana" w:cs="Times New Roman"/>
                <w:color w:val="444444"/>
                <w:sz w:val="20"/>
                <w:szCs w:val="20"/>
                <w:lang w:eastAsia="ru-RU"/>
              </w:rPr>
              <w:t>Помощник Главы Елабужского муниципального района по вопросам противодействия коррупции и координации взаимодействия силовых структур Ильина Ольга Николаевна 8(85557) 3-86-33 e-mail: 32606emr@mail.ru 423600 г.Елабуга, пр.Нефтяников, д.30, каб.22. Прием граждан: каждый вторник с 14.00 до 16.00</w:t>
            </w:r>
          </w:p>
        </w:tc>
      </w:tr>
    </w:tbl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Комиссия по противодействию коррупции Елабужского муниципального района (85557) 3-86-33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Телефонов доверия по вопросам противодействия коррупции в области образования Зарипов Ривал Исмагилович – начальник Управления образования ЕМР (85557) 3-81-51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Прокуратура Елабужского района Шарафутдинов Рустем Мирзахитович – Елабужский городской прокурор 8(85557) 3-01-64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Отдел МВД России по Елабужскому району Пономарев Юрий Николаевич - Начальник отдела МВД России по Елабужскому району 8(85557) 7-84-13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Управление Президента Республики Татарстан по вопросам антикоррупционной политики 8(843) 5678869 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Совет при Президенте Республики Татарстан по противодействию коррупции (843) 567- 88-69, (843) 567-89-12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Также Вы можете оставлять информацию через Интернет-приемную &gt;&gt; Елабужского муниципального района Республики Татарстан.&gt;&gt;</w:t>
      </w:r>
    </w:p>
    <w:p w:rsidR="00FB00C7" w:rsidRPr="00FB00C7" w:rsidRDefault="00FB00C7" w:rsidP="00FB00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Рассмотрение сообщений о проявлениях коррупции не реже одного раза в неделю.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Информация</w:t>
      </w:r>
    </w:p>
    <w:p w:rsidR="00FB00C7" w:rsidRPr="00FB00C7" w:rsidRDefault="00FB00C7" w:rsidP="00FB00C7">
      <w:pPr>
        <w:spacing w:before="100" w:beforeAutospacing="1" w:after="100" w:afterAutospacing="1" w:line="254" w:lineRule="atLeast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FB00C7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 сообщениях, поступивших на «телефон доверия» т. 3-86-33</w:t>
      </w:r>
    </w:p>
    <w:p w:rsidR="00DD21F8" w:rsidRDefault="00DD21F8">
      <w:bookmarkStart w:id="0" w:name="_GoBack"/>
      <w:bookmarkEnd w:id="0"/>
    </w:p>
    <w:sectPr w:rsidR="00DD2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0C7"/>
    <w:rsid w:val="00DD21F8"/>
    <w:rsid w:val="00FB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4AE617-E4E1-4942-B837-C414DB40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0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00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B0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0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5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Зиятдинова</dc:creator>
  <cp:keywords/>
  <dc:description/>
  <cp:lastModifiedBy>Марина Зиятдинова</cp:lastModifiedBy>
  <cp:revision>1</cp:revision>
  <dcterms:created xsi:type="dcterms:W3CDTF">2018-07-13T18:04:00Z</dcterms:created>
  <dcterms:modified xsi:type="dcterms:W3CDTF">2018-07-13T18:04:00Z</dcterms:modified>
</cp:coreProperties>
</file>